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50" w:rsidRDefault="002E4250" w:rsidP="002E4250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</w:t>
      </w:r>
      <w:r w:rsidRPr="000A69F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201</w:t>
      </w:r>
      <w:r w:rsidR="00685C76">
        <w:rPr>
          <w:rFonts w:hint="eastAsia"/>
          <w:sz w:val="28"/>
          <w:szCs w:val="28"/>
        </w:rPr>
        <w:t>8</w:t>
      </w:r>
      <w:bookmarkStart w:id="0" w:name="_GoBack"/>
      <w:bookmarkEnd w:id="0"/>
      <w:r w:rsidRPr="000A69FE">
        <w:rPr>
          <w:rFonts w:hint="eastAsia"/>
          <w:sz w:val="28"/>
          <w:szCs w:val="28"/>
        </w:rPr>
        <w:t>级学业导师更换</w:t>
      </w:r>
      <w:r>
        <w:rPr>
          <w:rFonts w:hint="eastAsia"/>
          <w:sz w:val="28"/>
          <w:szCs w:val="28"/>
        </w:rPr>
        <w:t>流程</w:t>
      </w:r>
    </w:p>
    <w:p w:rsidR="002E4250" w:rsidRDefault="002E4250" w:rsidP="002E42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各位老师、同学：</w:t>
      </w:r>
    </w:p>
    <w:p w:rsidR="002E4250" w:rsidRDefault="002E4250" w:rsidP="002E425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根据《学业导师管理办法》规定，原则上允许在上一学年结束后学生更换学业导师、学业导师更换指导对象。</w:t>
      </w:r>
    </w:p>
    <w:p w:rsidR="002E4250" w:rsidRPr="000A69FE" w:rsidRDefault="002E4250" w:rsidP="002E4250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【</w:t>
      </w:r>
      <w:r w:rsidRPr="000A69FE">
        <w:rPr>
          <w:rFonts w:hint="eastAsia"/>
          <w:b/>
          <w:color w:val="FF0000"/>
          <w:sz w:val="28"/>
          <w:szCs w:val="28"/>
        </w:rPr>
        <w:t>注意</w:t>
      </w:r>
      <w:r>
        <w:rPr>
          <w:rFonts w:hint="eastAsia"/>
          <w:b/>
          <w:color w:val="FF0000"/>
          <w:sz w:val="28"/>
          <w:szCs w:val="28"/>
        </w:rPr>
        <w:t>】</w:t>
      </w:r>
      <w:r w:rsidRPr="000A69FE">
        <w:rPr>
          <w:rFonts w:hint="eastAsia"/>
          <w:b/>
          <w:color w:val="FF0000"/>
          <w:sz w:val="28"/>
          <w:szCs w:val="28"/>
        </w:rPr>
        <w:t>不需要更换导师或不需要更换指导对象，</w:t>
      </w:r>
      <w:r w:rsidRPr="000A69FE">
        <w:rPr>
          <w:rFonts w:hint="eastAsia"/>
          <w:b/>
          <w:color w:val="FF0000"/>
          <w:sz w:val="28"/>
          <w:szCs w:val="28"/>
          <w:u w:val="double"/>
        </w:rPr>
        <w:t>无需任何操作</w:t>
      </w:r>
      <w:r w:rsidRPr="000A69FE">
        <w:rPr>
          <w:rFonts w:hint="eastAsia"/>
          <w:b/>
          <w:color w:val="FF0000"/>
          <w:sz w:val="28"/>
          <w:szCs w:val="28"/>
        </w:rPr>
        <w:t>，一旦解除指导关系，后果由导师或学生自行承担。</w:t>
      </w:r>
    </w:p>
    <w:p w:rsidR="002E4250" w:rsidRPr="005B7F3E" w:rsidRDefault="002E4250" w:rsidP="002E42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FD1E6B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级学生</w:t>
      </w:r>
      <w:r w:rsidRPr="005B7F3E">
        <w:rPr>
          <w:rFonts w:hint="eastAsia"/>
          <w:sz w:val="28"/>
          <w:szCs w:val="28"/>
        </w:rPr>
        <w:t>需要更换导师或</w:t>
      </w:r>
      <w:r>
        <w:rPr>
          <w:rFonts w:hint="eastAsia"/>
          <w:sz w:val="28"/>
          <w:szCs w:val="28"/>
        </w:rPr>
        <w:t>导师</w:t>
      </w:r>
      <w:r w:rsidRPr="005B7F3E">
        <w:rPr>
          <w:rFonts w:hint="eastAsia"/>
          <w:sz w:val="28"/>
          <w:szCs w:val="28"/>
        </w:rPr>
        <w:t>需要更换指导对象请按下面步骤操作：</w:t>
      </w:r>
    </w:p>
    <w:p w:rsidR="002E4250" w:rsidRPr="000A69FE" w:rsidRDefault="002E4250" w:rsidP="002E4250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一、</w:t>
      </w:r>
      <w:r w:rsidRPr="000A69FE">
        <w:rPr>
          <w:rFonts w:hint="eastAsia"/>
          <w:b/>
          <w:color w:val="FF0000"/>
          <w:sz w:val="28"/>
          <w:szCs w:val="28"/>
        </w:rPr>
        <w:t>学生操作：</w:t>
      </w:r>
      <w:r>
        <w:rPr>
          <w:rFonts w:hint="eastAsia"/>
          <w:b/>
          <w:color w:val="FF0000"/>
          <w:sz w:val="28"/>
          <w:szCs w:val="28"/>
        </w:rPr>
        <w:t>（</w:t>
      </w:r>
      <w:r>
        <w:rPr>
          <w:rFonts w:hint="eastAsia"/>
          <w:b/>
          <w:color w:val="FF0000"/>
          <w:sz w:val="28"/>
          <w:szCs w:val="28"/>
        </w:rPr>
        <w:t>201</w:t>
      </w:r>
      <w:r>
        <w:rPr>
          <w:b/>
          <w:color w:val="FF0000"/>
          <w:sz w:val="28"/>
          <w:szCs w:val="28"/>
        </w:rPr>
        <w:t>9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9</w:t>
      </w:r>
      <w:r>
        <w:rPr>
          <w:rFonts w:hint="eastAsia"/>
          <w:b/>
          <w:color w:val="FF0000"/>
          <w:sz w:val="28"/>
          <w:szCs w:val="28"/>
        </w:rPr>
        <w:t>日</w:t>
      </w:r>
      <w:r>
        <w:rPr>
          <w:rFonts w:hint="eastAsia"/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>:00</w:t>
      </w:r>
      <w:r>
        <w:rPr>
          <w:rFonts w:hint="eastAsia"/>
          <w:b/>
          <w:color w:val="FF0000"/>
          <w:sz w:val="28"/>
          <w:szCs w:val="28"/>
        </w:rPr>
        <w:t>——</w:t>
      </w:r>
      <w:r>
        <w:rPr>
          <w:rFonts w:hint="eastAsia"/>
          <w:b/>
          <w:color w:val="FF0000"/>
          <w:sz w:val="28"/>
          <w:szCs w:val="28"/>
        </w:rPr>
        <w:t>13:00</w:t>
      </w:r>
      <w:r>
        <w:rPr>
          <w:rFonts w:hint="eastAsia"/>
          <w:b/>
          <w:color w:val="FF0000"/>
          <w:sz w:val="28"/>
          <w:szCs w:val="28"/>
        </w:rPr>
        <w:t>）</w:t>
      </w:r>
    </w:p>
    <w:p w:rsidR="002E4250" w:rsidRPr="000A69FE" w:rsidRDefault="002E4250" w:rsidP="002E4250">
      <w:pPr>
        <w:rPr>
          <w:sz w:val="28"/>
          <w:szCs w:val="28"/>
        </w:rPr>
      </w:pPr>
      <w:r w:rsidRPr="000A69FE">
        <w:rPr>
          <w:rFonts w:hint="eastAsia"/>
          <w:sz w:val="28"/>
          <w:szCs w:val="28"/>
        </w:rPr>
        <w:t>1.</w:t>
      </w:r>
      <w:r w:rsidRPr="000A69FE">
        <w:rPr>
          <w:rFonts w:hint="eastAsia"/>
          <w:sz w:val="28"/>
          <w:szCs w:val="28"/>
        </w:rPr>
        <w:t>申请与原导师解除指导关系</w:t>
      </w:r>
    </w:p>
    <w:p w:rsidR="002E4250" w:rsidRDefault="002E4250" w:rsidP="002E4250">
      <w:r>
        <w:rPr>
          <w:noProof/>
        </w:rPr>
        <w:drawing>
          <wp:inline distT="0" distB="0" distL="0" distR="0" wp14:anchorId="005BBEF1" wp14:editId="5AB8E3B0">
            <wp:extent cx="8863330" cy="215328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50" w:rsidRDefault="002E4250" w:rsidP="002E4250"/>
    <w:p w:rsidR="002E4250" w:rsidRDefault="002E4250" w:rsidP="002E4250">
      <w:pPr>
        <w:jc w:val="right"/>
      </w:pPr>
    </w:p>
    <w:p w:rsidR="002E4250" w:rsidRDefault="002E4250" w:rsidP="002E4250">
      <w:pPr>
        <w:jc w:val="right"/>
      </w:pPr>
    </w:p>
    <w:p w:rsidR="002E4250" w:rsidRPr="000A69FE" w:rsidRDefault="002E4250" w:rsidP="002E42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0A69F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学年学期切换到“</w:t>
      </w:r>
      <w:r w:rsidRPr="00043229">
        <w:rPr>
          <w:rFonts w:hint="eastAsia"/>
          <w:color w:val="FF0000"/>
          <w:sz w:val="28"/>
          <w:szCs w:val="28"/>
        </w:rPr>
        <w:t>201</w:t>
      </w:r>
      <w:r>
        <w:rPr>
          <w:color w:val="FF0000"/>
          <w:sz w:val="28"/>
          <w:szCs w:val="28"/>
        </w:rPr>
        <w:t>8</w:t>
      </w:r>
      <w:r w:rsidRPr="00043229">
        <w:rPr>
          <w:rFonts w:hint="eastAsia"/>
          <w:color w:val="FF0000"/>
          <w:sz w:val="28"/>
          <w:szCs w:val="28"/>
        </w:rPr>
        <w:t>—</w:t>
      </w:r>
      <w:r w:rsidRPr="00043229">
        <w:rPr>
          <w:rFonts w:hint="eastAsia"/>
          <w:color w:val="FF0000"/>
          <w:sz w:val="28"/>
          <w:szCs w:val="28"/>
        </w:rPr>
        <w:t>201</w:t>
      </w:r>
      <w:r>
        <w:rPr>
          <w:color w:val="FF0000"/>
          <w:sz w:val="28"/>
          <w:szCs w:val="28"/>
        </w:rPr>
        <w:t>9</w:t>
      </w:r>
      <w:r w:rsidRPr="00043229">
        <w:rPr>
          <w:rFonts w:hint="eastAsia"/>
          <w:color w:val="FF0000"/>
          <w:sz w:val="28"/>
          <w:szCs w:val="28"/>
        </w:rPr>
        <w:t>学年秋季学期</w:t>
      </w:r>
      <w:r>
        <w:rPr>
          <w:rFonts w:hint="eastAsia"/>
          <w:sz w:val="28"/>
          <w:szCs w:val="28"/>
        </w:rPr>
        <w:t>”</w:t>
      </w:r>
      <w:r w:rsidRPr="003061B4">
        <w:rPr>
          <w:rFonts w:hint="eastAsia"/>
          <w:b/>
          <w:sz w:val="24"/>
          <w:szCs w:val="28"/>
        </w:rPr>
        <w:t>（</w:t>
      </w:r>
      <w:r w:rsidRPr="003061B4">
        <w:rPr>
          <w:rFonts w:hint="eastAsia"/>
          <w:b/>
          <w:color w:val="FF0000"/>
          <w:sz w:val="24"/>
          <w:szCs w:val="28"/>
        </w:rPr>
        <w:t>注意！</w:t>
      </w:r>
      <w:r w:rsidRPr="003061B4">
        <w:rPr>
          <w:rFonts w:hint="eastAsia"/>
          <w:b/>
          <w:sz w:val="24"/>
          <w:szCs w:val="28"/>
        </w:rPr>
        <w:t>选择完学期之后一定要点“切换学期”才成功切换）</w:t>
      </w:r>
    </w:p>
    <w:p w:rsidR="002E4250" w:rsidRDefault="00FD1E6B" w:rsidP="002E4250">
      <w:pPr>
        <w:ind w:firstLineChars="200" w:firstLine="420"/>
      </w:pPr>
      <w:r w:rsidRPr="00FD1E6B">
        <w:rPr>
          <w:noProof/>
        </w:rPr>
        <w:drawing>
          <wp:inline distT="0" distB="0" distL="0" distR="0">
            <wp:extent cx="6238875" cy="3267075"/>
            <wp:effectExtent l="0" t="0" r="9525" b="9525"/>
            <wp:docPr id="4" name="图片 4" descr="C:\Users\lenovo\AppData\Local\Temp\15697410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156974103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50" w:rsidRDefault="002E4250" w:rsidP="002E42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0A69F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学校规定每位导师每个年级指导的学生额度不超过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位，请尽量选择额度未达到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位的导师。</w:t>
      </w:r>
    </w:p>
    <w:p w:rsidR="002E4250" w:rsidRPr="009F57B6" w:rsidRDefault="002E4250" w:rsidP="002E4250">
      <w:pPr>
        <w:rPr>
          <w:b/>
          <w:color w:val="FF0000"/>
          <w:sz w:val="24"/>
          <w:szCs w:val="28"/>
        </w:rPr>
      </w:pPr>
      <w:r>
        <w:rPr>
          <w:rFonts w:hint="eastAsia"/>
          <w:b/>
          <w:color w:val="FF0000"/>
          <w:sz w:val="28"/>
          <w:szCs w:val="28"/>
        </w:rPr>
        <w:t>二、导师</w:t>
      </w:r>
      <w:r w:rsidRPr="000A69FE">
        <w:rPr>
          <w:rFonts w:hint="eastAsia"/>
          <w:b/>
          <w:color w:val="FF0000"/>
          <w:sz w:val="28"/>
          <w:szCs w:val="28"/>
        </w:rPr>
        <w:t>操作：</w:t>
      </w:r>
      <w:r>
        <w:rPr>
          <w:rFonts w:hint="eastAsia"/>
          <w:b/>
          <w:color w:val="FF0000"/>
          <w:sz w:val="28"/>
          <w:szCs w:val="28"/>
        </w:rPr>
        <w:t>（</w:t>
      </w:r>
      <w:r>
        <w:rPr>
          <w:rFonts w:hint="eastAsia"/>
          <w:b/>
          <w:color w:val="FF0000"/>
          <w:sz w:val="28"/>
          <w:szCs w:val="28"/>
        </w:rPr>
        <w:t>201</w:t>
      </w:r>
      <w:r>
        <w:rPr>
          <w:b/>
          <w:color w:val="FF0000"/>
          <w:sz w:val="28"/>
          <w:szCs w:val="28"/>
        </w:rPr>
        <w:t>9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9</w:t>
      </w:r>
      <w:r>
        <w:rPr>
          <w:rFonts w:hint="eastAsia"/>
          <w:b/>
          <w:color w:val="FF0000"/>
          <w:sz w:val="28"/>
          <w:szCs w:val="28"/>
        </w:rPr>
        <w:t>日</w:t>
      </w:r>
      <w:r>
        <w:rPr>
          <w:rFonts w:hint="eastAsia"/>
          <w:b/>
          <w:color w:val="FF0000"/>
          <w:sz w:val="28"/>
          <w:szCs w:val="28"/>
        </w:rPr>
        <w:t>13:1</w:t>
      </w:r>
      <w:r>
        <w:rPr>
          <w:b/>
          <w:color w:val="FF0000"/>
          <w:sz w:val="28"/>
          <w:szCs w:val="28"/>
        </w:rPr>
        <w:t>0</w:t>
      </w:r>
      <w:r>
        <w:rPr>
          <w:rFonts w:hint="eastAsia"/>
          <w:b/>
          <w:color w:val="FF0000"/>
          <w:sz w:val="28"/>
          <w:szCs w:val="28"/>
        </w:rPr>
        <w:t>——</w:t>
      </w:r>
      <w:r>
        <w:rPr>
          <w:rFonts w:hint="eastAsia"/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日</w:t>
      </w:r>
      <w:r>
        <w:rPr>
          <w:b/>
          <w:color w:val="FF0000"/>
          <w:sz w:val="28"/>
          <w:szCs w:val="28"/>
        </w:rPr>
        <w:t>15</w:t>
      </w:r>
      <w:r>
        <w:rPr>
          <w:rFonts w:hint="eastAsia"/>
          <w:b/>
          <w:color w:val="FF0000"/>
          <w:sz w:val="28"/>
          <w:szCs w:val="28"/>
        </w:rPr>
        <w:t>:00</w:t>
      </w:r>
      <w:r>
        <w:rPr>
          <w:rFonts w:hint="eastAsia"/>
          <w:b/>
          <w:color w:val="FF0000"/>
          <w:sz w:val="28"/>
          <w:szCs w:val="28"/>
        </w:rPr>
        <w:t>）</w:t>
      </w:r>
      <w:r w:rsidRPr="009F57B6">
        <w:rPr>
          <w:rFonts w:hint="eastAsia"/>
          <w:b/>
          <w:sz w:val="24"/>
          <w:szCs w:val="28"/>
        </w:rPr>
        <w:t>（</w:t>
      </w:r>
      <w:r w:rsidRPr="009F57B6">
        <w:rPr>
          <w:rFonts w:hint="eastAsia"/>
          <w:b/>
          <w:color w:val="FF0000"/>
          <w:sz w:val="24"/>
          <w:szCs w:val="28"/>
        </w:rPr>
        <w:t>注意！</w:t>
      </w:r>
      <w:r w:rsidRPr="009F57B6">
        <w:rPr>
          <w:rFonts w:hint="eastAsia"/>
          <w:b/>
          <w:sz w:val="24"/>
          <w:szCs w:val="28"/>
        </w:rPr>
        <w:t>选择完学期之后一定要点“切换学期”才成功切换）</w:t>
      </w:r>
    </w:p>
    <w:p w:rsidR="002E4250" w:rsidRPr="00FD1E6B" w:rsidRDefault="002E4250" w:rsidP="002E42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导师进入筛选页面后，学期要切换到“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学年秋季学期”才能对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级学生进行筛选。</w:t>
      </w:r>
    </w:p>
    <w:p w:rsidR="002E4250" w:rsidRDefault="00FD1E6B" w:rsidP="002E4250">
      <w:pPr>
        <w:ind w:firstLineChars="200" w:firstLine="420"/>
      </w:pPr>
      <w:r w:rsidRPr="00FD1E6B">
        <w:rPr>
          <w:noProof/>
        </w:rPr>
        <w:lastRenderedPageBreak/>
        <w:drawing>
          <wp:inline distT="0" distB="0" distL="0" distR="0">
            <wp:extent cx="6286500" cy="3125470"/>
            <wp:effectExtent l="0" t="0" r="0" b="0"/>
            <wp:docPr id="16" name="图片 16" descr="C:\Users\lenovo\AppData\Local\Temp\15697410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1569741080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925" cy="313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50" w:rsidRPr="006F670F" w:rsidRDefault="002E4250" w:rsidP="002E4250"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6F670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学校规定每位导师</w:t>
      </w:r>
      <w:r>
        <w:rPr>
          <w:rFonts w:hint="eastAsia"/>
          <w:sz w:val="28"/>
          <w:szCs w:val="28"/>
          <w:highlight w:val="yellow"/>
        </w:rPr>
        <w:t>同一</w:t>
      </w:r>
      <w:r w:rsidRPr="006E78C2">
        <w:rPr>
          <w:rFonts w:hint="eastAsia"/>
          <w:sz w:val="28"/>
          <w:szCs w:val="28"/>
          <w:highlight w:val="yellow"/>
        </w:rPr>
        <w:t>年级</w:t>
      </w:r>
      <w:r>
        <w:rPr>
          <w:rFonts w:hint="eastAsia"/>
          <w:sz w:val="28"/>
          <w:szCs w:val="28"/>
        </w:rPr>
        <w:t>的</w:t>
      </w:r>
      <w:r w:rsidRPr="006F670F">
        <w:rPr>
          <w:rFonts w:hint="eastAsia"/>
          <w:sz w:val="28"/>
          <w:szCs w:val="28"/>
        </w:rPr>
        <w:t>指导额度为</w:t>
      </w:r>
      <w:r w:rsidRPr="006F670F">
        <w:rPr>
          <w:rFonts w:hint="eastAsia"/>
          <w:sz w:val="28"/>
          <w:szCs w:val="28"/>
        </w:rPr>
        <w:t>10</w:t>
      </w:r>
      <w:r w:rsidRPr="006F670F">
        <w:rPr>
          <w:rFonts w:hint="eastAsia"/>
          <w:sz w:val="28"/>
          <w:szCs w:val="28"/>
        </w:rPr>
        <w:t>人，如果所选学生数超出</w:t>
      </w:r>
      <w:r w:rsidRPr="006F670F">
        <w:rPr>
          <w:rFonts w:hint="eastAsia"/>
          <w:sz w:val="28"/>
          <w:szCs w:val="28"/>
        </w:rPr>
        <w:t>10</w:t>
      </w:r>
      <w:r w:rsidRPr="006F670F">
        <w:rPr>
          <w:rFonts w:hint="eastAsia"/>
          <w:sz w:val="28"/>
          <w:szCs w:val="28"/>
        </w:rPr>
        <w:t>人，导师必须要筛选到指定额度以内。导师未在规定时间内筛选，将由本部门管理员随机</w:t>
      </w:r>
      <w:r>
        <w:rPr>
          <w:rFonts w:hint="eastAsia"/>
          <w:sz w:val="28"/>
          <w:szCs w:val="28"/>
        </w:rPr>
        <w:t>筛选</w:t>
      </w:r>
      <w:r w:rsidRPr="006F670F">
        <w:rPr>
          <w:rFonts w:hint="eastAsia"/>
          <w:sz w:val="28"/>
          <w:szCs w:val="28"/>
        </w:rPr>
        <w:t>。</w:t>
      </w:r>
    </w:p>
    <w:p w:rsidR="002E4250" w:rsidRPr="000A69FE" w:rsidRDefault="002E4250" w:rsidP="002E4250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三、管理员</w:t>
      </w:r>
      <w:r w:rsidRPr="000A69FE">
        <w:rPr>
          <w:rFonts w:hint="eastAsia"/>
          <w:b/>
          <w:color w:val="FF0000"/>
          <w:sz w:val="28"/>
          <w:szCs w:val="28"/>
        </w:rPr>
        <w:t>操作：</w:t>
      </w:r>
      <w:r>
        <w:rPr>
          <w:rFonts w:hint="eastAsia"/>
          <w:b/>
          <w:color w:val="FF0000"/>
          <w:sz w:val="28"/>
          <w:szCs w:val="28"/>
        </w:rPr>
        <w:t>（</w:t>
      </w:r>
      <w:r>
        <w:rPr>
          <w:rFonts w:hint="eastAsia"/>
          <w:b/>
          <w:color w:val="FF0000"/>
          <w:sz w:val="28"/>
          <w:szCs w:val="28"/>
        </w:rPr>
        <w:t>201</w:t>
      </w:r>
      <w:r>
        <w:rPr>
          <w:b/>
          <w:color w:val="FF0000"/>
          <w:sz w:val="28"/>
          <w:szCs w:val="28"/>
        </w:rPr>
        <w:t>9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11</w:t>
      </w:r>
      <w:r>
        <w:rPr>
          <w:rFonts w:hint="eastAsia"/>
          <w:b/>
          <w:color w:val="FF0000"/>
          <w:sz w:val="28"/>
          <w:szCs w:val="28"/>
        </w:rPr>
        <w:t>日</w:t>
      </w:r>
      <w:r>
        <w:rPr>
          <w:rFonts w:hint="eastAsia"/>
          <w:b/>
          <w:color w:val="FF0000"/>
          <w:sz w:val="28"/>
          <w:szCs w:val="28"/>
        </w:rPr>
        <w:t>8:00</w:t>
      </w:r>
      <w:r>
        <w:rPr>
          <w:rFonts w:hint="eastAsia"/>
          <w:b/>
          <w:color w:val="FF0000"/>
          <w:sz w:val="28"/>
          <w:szCs w:val="28"/>
        </w:rPr>
        <w:t>——</w:t>
      </w:r>
      <w:r>
        <w:rPr>
          <w:rFonts w:hint="eastAsia"/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14</w:t>
      </w:r>
      <w:r>
        <w:rPr>
          <w:rFonts w:hint="eastAsia"/>
          <w:b/>
          <w:color w:val="FF0000"/>
          <w:sz w:val="28"/>
          <w:szCs w:val="28"/>
        </w:rPr>
        <w:t>日</w:t>
      </w:r>
      <w:r>
        <w:rPr>
          <w:rFonts w:hint="eastAsia"/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5</w:t>
      </w:r>
      <w:r>
        <w:rPr>
          <w:rFonts w:hint="eastAsia"/>
          <w:b/>
          <w:color w:val="FF0000"/>
          <w:sz w:val="28"/>
          <w:szCs w:val="28"/>
        </w:rPr>
        <w:t>:00</w:t>
      </w:r>
      <w:r>
        <w:rPr>
          <w:rFonts w:hint="eastAsia"/>
          <w:b/>
          <w:color w:val="FF0000"/>
          <w:sz w:val="28"/>
          <w:szCs w:val="28"/>
        </w:rPr>
        <w:t>）</w:t>
      </w:r>
    </w:p>
    <w:p w:rsidR="002E4250" w:rsidRDefault="002E4250" w:rsidP="002E4250">
      <w:pPr>
        <w:widowControl/>
        <w:spacing w:line="440" w:lineRule="exact"/>
        <w:jc w:val="left"/>
        <w:rPr>
          <w:color w:val="FF0000"/>
          <w:sz w:val="28"/>
          <w:szCs w:val="28"/>
        </w:rPr>
      </w:pPr>
      <w:r w:rsidRPr="00B62421">
        <w:rPr>
          <w:rFonts w:hint="eastAsia"/>
          <w:color w:val="FF0000"/>
          <w:sz w:val="28"/>
          <w:szCs w:val="28"/>
          <w:highlight w:val="yellow"/>
        </w:rPr>
        <w:t>切换到</w:t>
      </w:r>
      <w:r w:rsidRPr="00B62421">
        <w:rPr>
          <w:rFonts w:hint="eastAsia"/>
          <w:color w:val="FF0000"/>
          <w:sz w:val="28"/>
          <w:szCs w:val="28"/>
          <w:highlight w:val="yellow"/>
        </w:rPr>
        <w:t>201</w:t>
      </w:r>
      <w:r>
        <w:rPr>
          <w:color w:val="FF0000"/>
          <w:sz w:val="28"/>
          <w:szCs w:val="28"/>
          <w:highlight w:val="yellow"/>
        </w:rPr>
        <w:t>8</w:t>
      </w:r>
      <w:r w:rsidRPr="00B62421">
        <w:rPr>
          <w:rFonts w:hint="eastAsia"/>
          <w:color w:val="FF0000"/>
          <w:sz w:val="28"/>
          <w:szCs w:val="28"/>
          <w:highlight w:val="yellow"/>
        </w:rPr>
        <w:t>—</w:t>
      </w:r>
      <w:r w:rsidRPr="00B62421">
        <w:rPr>
          <w:rFonts w:hint="eastAsia"/>
          <w:color w:val="FF0000"/>
          <w:sz w:val="28"/>
          <w:szCs w:val="28"/>
          <w:highlight w:val="yellow"/>
        </w:rPr>
        <w:t>201</w:t>
      </w:r>
      <w:r>
        <w:rPr>
          <w:color w:val="FF0000"/>
          <w:sz w:val="28"/>
          <w:szCs w:val="28"/>
          <w:highlight w:val="yellow"/>
        </w:rPr>
        <w:t>9</w:t>
      </w:r>
      <w:r w:rsidRPr="00B62421">
        <w:rPr>
          <w:rFonts w:hint="eastAsia"/>
          <w:color w:val="FF0000"/>
          <w:sz w:val="28"/>
          <w:szCs w:val="28"/>
          <w:highlight w:val="yellow"/>
        </w:rPr>
        <w:t>学年秋季学期</w:t>
      </w:r>
    </w:p>
    <w:p w:rsidR="002E4250" w:rsidRPr="00B62421" w:rsidRDefault="002E4250" w:rsidP="002E4250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 w:rsidRPr="00B62421">
        <w:rPr>
          <w:rFonts w:hint="eastAsia"/>
          <w:color w:val="000000" w:themeColor="text1"/>
          <w:sz w:val="28"/>
          <w:szCs w:val="28"/>
        </w:rPr>
        <w:t>1.</w:t>
      </w:r>
      <w:r w:rsidRPr="00B62421">
        <w:rPr>
          <w:rFonts w:hint="eastAsia"/>
          <w:color w:val="000000" w:themeColor="text1"/>
          <w:sz w:val="28"/>
          <w:szCs w:val="28"/>
        </w:rPr>
        <w:t>提醒本部门学生及导师按照时间节点、流程操作；</w:t>
      </w:r>
    </w:p>
    <w:p w:rsidR="002E4250" w:rsidRDefault="002E4250" w:rsidP="002E4250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 w:rsidRPr="00B62421">
        <w:rPr>
          <w:rFonts w:hint="eastAsia"/>
          <w:color w:val="000000" w:themeColor="text1"/>
          <w:sz w:val="28"/>
          <w:szCs w:val="28"/>
        </w:rPr>
        <w:lastRenderedPageBreak/>
        <w:t>2.</w:t>
      </w:r>
      <w:r>
        <w:rPr>
          <w:rFonts w:hint="eastAsia"/>
          <w:color w:val="000000" w:themeColor="text1"/>
          <w:sz w:val="28"/>
          <w:szCs w:val="28"/>
        </w:rPr>
        <w:t>提醒本部门超过指定额度的导师及时筛选学生；</w:t>
      </w:r>
    </w:p>
    <w:p w:rsidR="002E4250" w:rsidRPr="00B62421" w:rsidRDefault="002E4250" w:rsidP="002E4250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r>
        <w:rPr>
          <w:rFonts w:hint="eastAsia"/>
          <w:color w:val="000000" w:themeColor="text1"/>
          <w:sz w:val="28"/>
          <w:szCs w:val="28"/>
        </w:rPr>
        <w:t>有学生的教学部门为尚未选择导师的学生手动指定导师。</w:t>
      </w:r>
    </w:p>
    <w:p w:rsidR="002E4250" w:rsidRPr="006F670F" w:rsidRDefault="002E4250" w:rsidP="002E4250">
      <w:pPr>
        <w:widowControl/>
        <w:spacing w:line="440" w:lineRule="exact"/>
        <w:jc w:val="left"/>
        <w:rPr>
          <w:rFonts w:ascii="宋体" w:eastAsia="宋体" w:hAnsi="宋体" w:cs="宋体"/>
          <w:b/>
          <w:color w:val="0000CC"/>
          <w:kern w:val="0"/>
          <w:sz w:val="28"/>
          <w:szCs w:val="28"/>
        </w:rPr>
      </w:pPr>
      <w:r w:rsidRPr="006F670F">
        <w:rPr>
          <w:rFonts w:ascii="宋体" w:eastAsia="宋体" w:hAnsi="宋体" w:cs="宋体" w:hint="eastAsia"/>
          <w:b/>
          <w:color w:val="0000CC"/>
          <w:kern w:val="0"/>
          <w:sz w:val="28"/>
          <w:szCs w:val="28"/>
        </w:rPr>
        <w:sym w:font="Symbol" w:char="F0AA"/>
      </w:r>
      <w:r w:rsidRPr="006F670F">
        <w:rPr>
          <w:rFonts w:ascii="宋体" w:eastAsia="宋体" w:hAnsi="宋体" w:cs="宋体" w:hint="eastAsia"/>
          <w:b/>
          <w:color w:val="0000CC"/>
          <w:kern w:val="0"/>
          <w:sz w:val="28"/>
          <w:szCs w:val="28"/>
        </w:rPr>
        <w:t>原则：</w:t>
      </w:r>
    </w:p>
    <w:p w:rsidR="002E4250" w:rsidRPr="006F670F" w:rsidRDefault="002E4250" w:rsidP="002E4250">
      <w:pPr>
        <w:widowControl/>
        <w:spacing w:line="440" w:lineRule="exact"/>
        <w:jc w:val="left"/>
        <w:rPr>
          <w:rFonts w:ascii="宋体" w:eastAsia="宋体" w:hAnsi="宋体" w:cs="宋体"/>
          <w:b/>
          <w:color w:val="0000CC"/>
          <w:kern w:val="0"/>
          <w:sz w:val="28"/>
          <w:szCs w:val="28"/>
        </w:rPr>
      </w:pPr>
      <w:r w:rsidRPr="006F670F">
        <w:rPr>
          <w:rFonts w:ascii="宋体" w:eastAsia="宋体" w:hAnsi="宋体" w:cs="宋体" w:hint="eastAsia"/>
          <w:b/>
          <w:color w:val="0000CC"/>
          <w:kern w:val="0"/>
          <w:sz w:val="28"/>
          <w:szCs w:val="28"/>
        </w:rPr>
        <w:t>手动指定环节按照</w:t>
      </w:r>
    </w:p>
    <w:p w:rsidR="002E4250" w:rsidRPr="000C5F14" w:rsidRDefault="002E4250" w:rsidP="002E4250">
      <w:pPr>
        <w:widowControl/>
        <w:spacing w:line="440" w:lineRule="exact"/>
        <w:jc w:val="left"/>
        <w:rPr>
          <w:rFonts w:ascii="宋体" w:eastAsia="宋体" w:hAnsi="宋体" w:cs="宋体"/>
          <w:b/>
          <w:color w:val="0000CC"/>
          <w:kern w:val="0"/>
          <w:sz w:val="24"/>
          <w:szCs w:val="24"/>
        </w:rPr>
      </w:pPr>
    </w:p>
    <w:p w:rsidR="002E4250" w:rsidRDefault="002E4250" w:rsidP="002E4250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6F4E7" wp14:editId="78FE154F">
                <wp:simplePos x="0" y="0"/>
                <wp:positionH relativeFrom="column">
                  <wp:posOffset>2886075</wp:posOffset>
                </wp:positionH>
                <wp:positionV relativeFrom="paragraph">
                  <wp:posOffset>177165</wp:posOffset>
                </wp:positionV>
                <wp:extent cx="285750" cy="1485900"/>
                <wp:effectExtent l="0" t="0" r="19050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48590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0103F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227.25pt;margin-top:13.95pt;width:22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"/>
            </w:pict>
          </mc:Fallback>
        </mc:AlternateContent>
      </w:r>
      <w:r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7E45" wp14:editId="63ECFF98">
                <wp:simplePos x="0" y="0"/>
                <wp:positionH relativeFrom="column">
                  <wp:posOffset>3152775</wp:posOffset>
                </wp:positionH>
                <wp:positionV relativeFrom="paragraph">
                  <wp:posOffset>100965</wp:posOffset>
                </wp:positionV>
                <wp:extent cx="1504950" cy="352425"/>
                <wp:effectExtent l="19050" t="24765" r="38100" b="514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4250" w:rsidRDefault="002E4250" w:rsidP="002E4250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无学生</w:t>
                            </w:r>
                            <w:r>
                              <w:t>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847E45" id="Rectangle 8" o:spid="_x0000_s1026" style="position:absolute;margin-left:248.25pt;margin-top:7.95pt;width:11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" fillcolor="#9bbb59 [3206]" strokecolor="#f2f2f2 [3041]" strokeweight="3pt">
                <v:shadow on="t" color="#4e6128 [1606]" opacity=".5" offset="1pt"/>
                <v:textbox>
                  <w:txbxContent>
                    <w:p w:rsidR="002E4250" w:rsidRDefault="002E4250" w:rsidP="002E4250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无学生</w:t>
                      </w:r>
                      <w:r>
                        <w:t>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664F4" wp14:editId="742BAC58">
                <wp:simplePos x="0" y="0"/>
                <wp:positionH relativeFrom="column">
                  <wp:posOffset>1581150</wp:posOffset>
                </wp:positionH>
                <wp:positionV relativeFrom="paragraph">
                  <wp:posOffset>177165</wp:posOffset>
                </wp:positionV>
                <wp:extent cx="266700" cy="1485900"/>
                <wp:effectExtent l="9525" t="5715" r="9525" b="133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485900"/>
                        </a:xfrm>
                        <a:prstGeom prst="rightBrace">
                          <a:avLst>
                            <a:gd name="adj1" fmla="val 464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37D5A1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124.5pt;margin-top:13.95pt;width:2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"/>
            </w:pict>
          </mc:Fallback>
        </mc:AlternateContent>
      </w:r>
      <w:r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FA5A7" wp14:editId="1E02D0E9">
                <wp:simplePos x="0" y="0"/>
                <wp:positionH relativeFrom="column">
                  <wp:posOffset>19050</wp:posOffset>
                </wp:positionH>
                <wp:positionV relativeFrom="paragraph">
                  <wp:posOffset>100965</wp:posOffset>
                </wp:positionV>
                <wp:extent cx="1504950" cy="352425"/>
                <wp:effectExtent l="19050" t="24765" r="38100" b="514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4250" w:rsidRDefault="002E4250" w:rsidP="002E4250">
                            <w:pPr>
                              <w:ind w:firstLineChars="150" w:firstLine="315"/>
                            </w:pPr>
                            <w:r>
                              <w:t>本专业消化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7FA5A7" id="Rectangle 2" o:spid="_x0000_s1027" style="position:absolute;margin-left:1.5pt;margin-top:7.95pt;width:118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" fillcolor="#9bbb59 [3206]" strokecolor="#f2f2f2 [3041]" strokeweight="3pt">
                <v:shadow on="t" color="#4e6128 [1606]" opacity=".5" offset="1pt"/>
                <v:textbox>
                  <w:txbxContent>
                    <w:p w:rsidR="002E4250" w:rsidRDefault="002E4250" w:rsidP="002E4250">
                      <w:pPr>
                        <w:ind w:firstLineChars="150" w:firstLine="315"/>
                      </w:pPr>
                      <w:r>
                        <w:t>本专业消化</w:t>
                      </w:r>
                    </w:p>
                  </w:txbxContent>
                </v:textbox>
              </v:rect>
            </w:pict>
          </mc:Fallback>
        </mc:AlternateContent>
      </w:r>
    </w:p>
    <w:p w:rsidR="002E4250" w:rsidRDefault="002E4250" w:rsidP="002E4250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:rsidR="002E4250" w:rsidRDefault="002E4250" w:rsidP="002E4250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53AEE" wp14:editId="6282B6D1">
                <wp:simplePos x="0" y="0"/>
                <wp:positionH relativeFrom="column">
                  <wp:posOffset>1733550</wp:posOffset>
                </wp:positionH>
                <wp:positionV relativeFrom="paragraph">
                  <wp:posOffset>53340</wp:posOffset>
                </wp:positionV>
                <wp:extent cx="1152525" cy="542925"/>
                <wp:effectExtent l="0" t="19050" r="47625" b="476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42925"/>
                        </a:xfrm>
                        <a:prstGeom prst="stripedRightArrow">
                          <a:avLst>
                            <a:gd name="adj1" fmla="val 50000"/>
                            <a:gd name="adj2" fmla="val 485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250" w:rsidRDefault="002E4250" w:rsidP="002E4250">
                            <w:r>
                              <w:t>剩余学生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153AE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6" o:spid="_x0000_s1028" type="#_x0000_t93" style="position:absolute;margin-left:136.5pt;margin-top:4.2pt;width:90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" adj="16659">
                <v:textbox>
                  <w:txbxContent>
                    <w:p w:rsidR="002E4250" w:rsidRDefault="002E4250" w:rsidP="002E4250">
                      <w:r>
                        <w:t>剩余学生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C6197" wp14:editId="2F28CCC0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1504950" cy="352425"/>
                <wp:effectExtent l="19050" t="24765" r="38100" b="514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4250" w:rsidRDefault="002E4250" w:rsidP="002E4250">
                            <w:r>
                              <w:rPr>
                                <w:rFonts w:hint="eastAsia"/>
                              </w:rPr>
                              <w:t>本部门相近</w:t>
                            </w:r>
                            <w:r>
                              <w:t>专业消化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AC6197" id="Rectangle 4" o:spid="_x0000_s1029" style="position:absolute;margin-left:1.5pt;margin-top:13.65pt;width:118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" fillcolor="#4f81bd [3204]" strokecolor="#f2f2f2 [3041]" strokeweight="3pt">
                <v:shadow on="t" color="#243f60 [1604]" opacity=".5" offset="1pt"/>
                <v:textbox>
                  <w:txbxContent>
                    <w:p w:rsidR="002E4250" w:rsidRDefault="002E4250" w:rsidP="002E4250">
                      <w:r>
                        <w:rPr>
                          <w:rFonts w:hint="eastAsia"/>
                        </w:rPr>
                        <w:t>本部门相近</w:t>
                      </w:r>
                      <w:r>
                        <w:t>专业消化</w:t>
                      </w:r>
                    </w:p>
                  </w:txbxContent>
                </v:textbox>
              </v:rect>
            </w:pict>
          </mc:Fallback>
        </mc:AlternateContent>
      </w:r>
    </w:p>
    <w:p w:rsidR="002E4250" w:rsidRDefault="002E4250" w:rsidP="002E4250">
      <w:pPr>
        <w:widowControl/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ab/>
      </w:r>
    </w:p>
    <w:p w:rsidR="002E4250" w:rsidRDefault="002E4250" w:rsidP="002E4250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3B4FF" wp14:editId="7F836CE8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</wp:posOffset>
                </wp:positionV>
                <wp:extent cx="3076575" cy="933450"/>
                <wp:effectExtent l="19050" t="24765" r="38100" b="5143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933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4250" w:rsidRPr="00EC4FF2" w:rsidRDefault="002E4250" w:rsidP="002E4250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EC4FF2">
                              <w:rPr>
                                <w:rFonts w:hint="eastAsia"/>
                                <w:b/>
                              </w:rPr>
                              <w:t>其他有学生部门</w:t>
                            </w:r>
                          </w:p>
                          <w:p w:rsidR="002E4250" w:rsidRDefault="002E4250" w:rsidP="002E4250">
                            <w:r w:rsidRPr="00EC4FF2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sym w:font="Symbol" w:char="F02A"/>
                            </w:r>
                            <w:r>
                              <w:t>需提前与对方管理员</w:t>
                            </w:r>
                            <w:r>
                              <w:rPr>
                                <w:rFonts w:hint="eastAsia"/>
                              </w:rPr>
                              <w:t>确认，在</w:t>
                            </w:r>
                            <w:r>
                              <w:t>对方已经全部满足的前提下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可以将学生指定给对方学业导师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E4250" w:rsidRPr="00EC4FF2" w:rsidRDefault="002E4250" w:rsidP="002E4250">
                            <w:pPr>
                              <w:ind w:firstLineChars="150" w:firstLine="31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43B4FF" id="Rectangle 9" o:spid="_x0000_s1030" style="position:absolute;margin-left:252pt;margin-top:6.6pt;width:242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:rsidR="002E4250" w:rsidRPr="00EC4FF2" w:rsidRDefault="002E4250" w:rsidP="002E4250">
                      <w:pPr>
                        <w:ind w:firstLineChars="500" w:firstLine="1054"/>
                        <w:rPr>
                          <w:b/>
                        </w:rPr>
                      </w:pPr>
                      <w:r w:rsidRPr="00EC4FF2">
                        <w:rPr>
                          <w:rFonts w:hint="eastAsia"/>
                          <w:b/>
                        </w:rPr>
                        <w:t>其他有学生部门</w:t>
                      </w:r>
                    </w:p>
                    <w:p w:rsidR="002E4250" w:rsidRDefault="002E4250" w:rsidP="002E4250">
                      <w:r w:rsidRPr="00EC4FF2">
                        <w:rPr>
                          <w:b/>
                          <w:color w:val="FF0000"/>
                          <w:sz w:val="30"/>
                          <w:szCs w:val="30"/>
                        </w:rPr>
                        <w:sym w:font="Symbol" w:char="F02A"/>
                      </w:r>
                      <w:r>
                        <w:t>需提前与对方管理员</w:t>
                      </w:r>
                      <w:r>
                        <w:rPr>
                          <w:rFonts w:hint="eastAsia"/>
                        </w:rPr>
                        <w:t>确认，在</w:t>
                      </w:r>
                      <w:r>
                        <w:t>对方已经全部满足的前提下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可以将学生指定给对方学业导师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E4250" w:rsidRPr="00EC4FF2" w:rsidRDefault="002E4250" w:rsidP="002E4250">
                      <w:pPr>
                        <w:ind w:firstLineChars="150" w:firstLine="315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5EB0D" wp14:editId="48474BC8">
                <wp:simplePos x="0" y="0"/>
                <wp:positionH relativeFrom="column">
                  <wp:posOffset>66675</wp:posOffset>
                </wp:positionH>
                <wp:positionV relativeFrom="paragraph">
                  <wp:posOffset>274320</wp:posOffset>
                </wp:positionV>
                <wp:extent cx="1457325" cy="352425"/>
                <wp:effectExtent l="19050" t="24765" r="38100" b="514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4250" w:rsidRDefault="002E4250" w:rsidP="002E4250">
                            <w:r>
                              <w:t>本</w:t>
                            </w:r>
                            <w:r>
                              <w:rPr>
                                <w:rFonts w:hint="eastAsia"/>
                              </w:rPr>
                              <w:t>部门</w:t>
                            </w:r>
                            <w:r>
                              <w:t>消化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F5EB0D" id="Rectangle 3" o:spid="_x0000_s1031" style="position:absolute;margin-left:5.25pt;margin-top:21.6pt;width:114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" fillcolor="#f79646 [3209]" strokecolor="#f2f2f2 [3041]" strokeweight="3pt">
                <v:shadow on="t" color="#974706 [1609]" opacity=".5" offset="1pt"/>
                <v:textbox>
                  <w:txbxContent>
                    <w:p w:rsidR="002E4250" w:rsidRDefault="002E4250" w:rsidP="002E4250">
                      <w:r>
                        <w:t>本</w:t>
                      </w:r>
                      <w:r>
                        <w:rPr>
                          <w:rFonts w:hint="eastAsia"/>
                        </w:rPr>
                        <w:t>部门</w:t>
                      </w:r>
                      <w:r>
                        <w:t>消化</w:t>
                      </w:r>
                    </w:p>
                  </w:txbxContent>
                </v:textbox>
              </v:rect>
            </w:pict>
          </mc:Fallback>
        </mc:AlternateContent>
      </w:r>
    </w:p>
    <w:p w:rsidR="002E4250" w:rsidRDefault="002E4250" w:rsidP="002E4250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:rsidR="002E4250" w:rsidRDefault="002E4250" w:rsidP="002E4250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:rsidR="002E4250" w:rsidRDefault="002E4250" w:rsidP="002E4250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:rsidR="002E4250" w:rsidRDefault="002E4250" w:rsidP="002E4250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:rsidR="002E4250" w:rsidRDefault="002E4250" w:rsidP="002E4250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:rsidR="002E4250" w:rsidRPr="0065773C" w:rsidRDefault="002E4250" w:rsidP="002E4250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sym w:font="Symbol" w:char="F0AA"/>
      </w:r>
      <w:r w:rsidRPr="0065773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手动操作流程如下：</w:t>
      </w:r>
    </w:p>
    <w:p w:rsidR="002E4250" w:rsidRDefault="002E4250" w:rsidP="002E42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2330D72" wp14:editId="2B97CDCB">
            <wp:extent cx="4738250" cy="3533775"/>
            <wp:effectExtent l="19050" t="0" r="5200" b="0"/>
            <wp:docPr id="10" name="图片 6" descr="C:\Users\wanghao\Desktop\4U1VM~ROELIP1BEFLR2VX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nghao\Desktop\4U1VM~ROELIP1BEFLR2VXI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3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50" w:rsidRPr="004A5969" w:rsidRDefault="002E4250" w:rsidP="002E4250">
      <w:pPr>
        <w:rPr>
          <w:rFonts w:ascii="宋体" w:eastAsia="宋体" w:hAnsi="宋体" w:cs="宋体"/>
          <w:kern w:val="0"/>
          <w:sz w:val="24"/>
          <w:szCs w:val="24"/>
        </w:rPr>
      </w:pPr>
    </w:p>
    <w:p w:rsidR="002E4250" w:rsidRPr="00A537D8" w:rsidRDefault="002E4250" w:rsidP="002E42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9BEB67D" wp14:editId="246BE022">
            <wp:extent cx="4761035" cy="2714625"/>
            <wp:effectExtent l="19050" t="0" r="1465" b="0"/>
            <wp:docPr id="12" name="图片 7" descr="C:\Users\wanghao\Desktop\RTJ1I]N$Z]B8[MJSUZ[S%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nghao\Desktop\RTJ1I]N$Z]B8[MJSUZ[S%J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03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50" w:rsidRDefault="002E4250" w:rsidP="002E4250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管理员手动指定为最后一轮，请各位管理员在规定时间内完成。选择环节全部结束以后，导师和学生指导关系确定，请管理员通知导师和学生可以自行约定见面时间，正式投入指导过程。</w:t>
      </w:r>
    </w:p>
    <w:p w:rsidR="002E4250" w:rsidRPr="006F670F" w:rsidRDefault="002E4250" w:rsidP="002E4250"/>
    <w:p w:rsidR="002E4250" w:rsidRPr="009F57B6" w:rsidRDefault="002E4250" w:rsidP="002E4250"/>
    <w:p w:rsidR="00FF5AF0" w:rsidRPr="002E4250" w:rsidRDefault="007E2529"/>
    <w:sectPr w:rsidR="00FF5AF0" w:rsidRPr="002E4250" w:rsidSect="000A69F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29" w:rsidRDefault="007E2529" w:rsidP="002E4250">
      <w:r>
        <w:separator/>
      </w:r>
    </w:p>
  </w:endnote>
  <w:endnote w:type="continuationSeparator" w:id="0">
    <w:p w:rsidR="007E2529" w:rsidRDefault="007E2529" w:rsidP="002E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29" w:rsidRDefault="007E2529" w:rsidP="002E4250">
      <w:r>
        <w:separator/>
      </w:r>
    </w:p>
  </w:footnote>
  <w:footnote w:type="continuationSeparator" w:id="0">
    <w:p w:rsidR="007E2529" w:rsidRDefault="007E2529" w:rsidP="002E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41"/>
    <w:rsid w:val="002E4250"/>
    <w:rsid w:val="00373F2F"/>
    <w:rsid w:val="00685C76"/>
    <w:rsid w:val="007E2529"/>
    <w:rsid w:val="00817541"/>
    <w:rsid w:val="009170DD"/>
    <w:rsid w:val="00D9356C"/>
    <w:rsid w:val="00F32113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2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C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C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2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2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C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5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SkyUser</cp:lastModifiedBy>
  <cp:revision>2</cp:revision>
  <dcterms:created xsi:type="dcterms:W3CDTF">2019-10-08T00:37:00Z</dcterms:created>
  <dcterms:modified xsi:type="dcterms:W3CDTF">2019-10-08T00:37:00Z</dcterms:modified>
</cp:coreProperties>
</file>